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54" w:type="dxa"/>
        <w:tblLayout w:type="fixed"/>
        <w:tblLook w:val="01E0" w:firstRow="1" w:lastRow="1" w:firstColumn="1" w:lastColumn="1" w:noHBand="0" w:noVBand="0"/>
      </w:tblPr>
      <w:tblGrid>
        <w:gridCol w:w="3189"/>
        <w:gridCol w:w="2694"/>
        <w:gridCol w:w="1063"/>
        <w:gridCol w:w="2835"/>
      </w:tblGrid>
      <w:tr w:rsidR="003F4A2C" w:rsidRPr="003F4A2C" w:rsidTr="00372D86">
        <w:trPr>
          <w:trHeight w:val="851"/>
        </w:trPr>
        <w:tc>
          <w:tcPr>
            <w:tcW w:w="6946" w:type="dxa"/>
            <w:gridSpan w:val="3"/>
            <w:hideMark/>
          </w:tcPr>
          <w:p w:rsidR="003F4A2C" w:rsidRPr="003F4A2C" w:rsidRDefault="003F4A2C" w:rsidP="003F4A2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3F4A2C" w:rsidRPr="003F4A2C" w:rsidRDefault="003F4A2C" w:rsidP="003F4A2C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Polgármesteri Kabinetiroda</w:t>
            </w:r>
          </w:p>
          <w:p w:rsidR="003F4A2C" w:rsidRPr="003F4A2C" w:rsidRDefault="003F4A2C" w:rsidP="003F4A2C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3F4A2C" w:rsidRPr="003F4A2C" w:rsidRDefault="003F4A2C" w:rsidP="003F4A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A2C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3F4A2C" w:rsidRPr="003F4A2C" w:rsidRDefault="003F4A2C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3F4A2C" w:rsidRDefault="003F4A2C" w:rsidP="003F4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25444" w:rsidRPr="003F4A2C" w:rsidRDefault="00C25444" w:rsidP="003F4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4A2C" w:rsidRPr="003F4A2C" w:rsidRDefault="003F4A2C" w:rsidP="003F4A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A2C">
              <w:rPr>
                <w:rFonts w:ascii="Times New Roman" w:hAnsi="Times New Roman"/>
                <w:sz w:val="24"/>
                <w:szCs w:val="24"/>
              </w:rPr>
              <w:t>…………………………</w:t>
            </w:r>
          </w:p>
          <w:p w:rsidR="003F4A2C" w:rsidRPr="003F4A2C" w:rsidRDefault="003F4A2C" w:rsidP="003F4A2C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4A2C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3F4A2C" w:rsidRPr="003F4A2C" w:rsidRDefault="003F4A2C" w:rsidP="003F4A2C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F4A2C" w:rsidRPr="003F4A2C" w:rsidTr="00BD0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3F4A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3F4A2C" w:rsidRDefault="003F4A2C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</w:t>
            </w:r>
            <w:r w:rsidR="00C25444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381D4E" w:rsidRPr="00381D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HSZ/25728/2024</w:t>
            </w:r>
          </w:p>
          <w:p w:rsidR="00381D4E" w:rsidRPr="003F4A2C" w:rsidRDefault="00381D4E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B564E4" w:rsidRPr="003F4A2C" w:rsidRDefault="003F4A2C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2024. </w:t>
            </w:r>
            <w:r w:rsidR="00381D4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október 17</w:t>
            </w: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  <w:r w:rsidR="0049284D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i</w:t>
            </w:r>
          </w:p>
          <w:p w:rsidR="003F4A2C" w:rsidRPr="003F4A2C" w:rsidRDefault="003F4A2C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</w:p>
          <w:p w:rsidR="003F4A2C" w:rsidRPr="003F4A2C" w:rsidRDefault="003F4A2C" w:rsidP="003F4A2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Default="006309E1" w:rsidP="0034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Kovács Zoltán</w:t>
            </w:r>
          </w:p>
          <w:p w:rsidR="003F4A2C" w:rsidRPr="003F4A2C" w:rsidRDefault="003F4A2C" w:rsidP="00345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kabinetvezető</w:t>
            </w:r>
            <w:r w:rsidR="006309E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-helyettes</w:t>
            </w:r>
          </w:p>
        </w:tc>
      </w:tr>
      <w:tr w:rsidR="003F4A2C" w:rsidRPr="003F4A2C" w:rsidTr="00BD0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C2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3F4A2C" w:rsidRPr="003F4A2C" w:rsidTr="00BD0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1D4E" w:rsidRPr="003F4A2C" w:rsidRDefault="00381D4E" w:rsidP="00C2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</w:p>
          <w:p w:rsidR="00381D4E" w:rsidRPr="003F4A2C" w:rsidRDefault="00381D4E" w:rsidP="00C2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</w:p>
          <w:p w:rsidR="003F4A2C" w:rsidRPr="003F4A2C" w:rsidRDefault="004622A1" w:rsidP="00C2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Mezőgazdasági és Környezetvédelmi Bizottság</w:t>
            </w:r>
          </w:p>
        </w:tc>
      </w:tr>
      <w:tr w:rsidR="003F4A2C" w:rsidRPr="003F4A2C" w:rsidTr="00BD0CF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1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3F4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A2C" w:rsidRPr="003F4A2C" w:rsidRDefault="003F4A2C" w:rsidP="00C2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F4A2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</w:p>
        </w:tc>
      </w:tr>
    </w:tbl>
    <w:p w:rsidR="00E3208D" w:rsidRPr="00C25444" w:rsidRDefault="00E3208D" w:rsidP="00C254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A0AAC" w:rsidRPr="00C25444" w:rsidRDefault="004A0AAC" w:rsidP="00C254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5444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6C663D" w:rsidRDefault="00C25444" w:rsidP="00C25444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25444">
        <w:rPr>
          <w:rFonts w:ascii="Times New Roman" w:hAnsi="Times New Roman" w:cs="Times New Roman"/>
          <w:b/>
          <w:sz w:val="24"/>
          <w:szCs w:val="24"/>
        </w:rPr>
        <w:t>pályázati</w:t>
      </w:r>
      <w:proofErr w:type="gramEnd"/>
      <w:r w:rsidRPr="00C25444">
        <w:rPr>
          <w:rFonts w:ascii="Times New Roman" w:hAnsi="Times New Roman" w:cs="Times New Roman"/>
          <w:b/>
          <w:sz w:val="24"/>
          <w:szCs w:val="24"/>
        </w:rPr>
        <w:t xml:space="preserve"> lehetőségről külterületi utak felújítására vonatkozóan</w:t>
      </w:r>
    </w:p>
    <w:p w:rsidR="00C25444" w:rsidRPr="00C25444" w:rsidRDefault="00C25444" w:rsidP="00C25444">
      <w:pPr>
        <w:pStyle w:val="Listaszerbekezds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AAC" w:rsidRPr="00C25444" w:rsidRDefault="004A0AAC" w:rsidP="00C25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444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C25444" w:rsidRPr="00C25444" w:rsidRDefault="00C25444" w:rsidP="00C2544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5444">
        <w:rPr>
          <w:rFonts w:ascii="Times New Roman" w:hAnsi="Times New Roman" w:cs="Times New Roman"/>
          <w:b/>
          <w:sz w:val="24"/>
          <w:szCs w:val="24"/>
        </w:rPr>
        <w:t>Tisztelt Bizottságok!</w:t>
      </w:r>
    </w:p>
    <w:p w:rsidR="00E56394" w:rsidRPr="00C25444" w:rsidRDefault="00E56394" w:rsidP="00C25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894" w:rsidRDefault="002F7894" w:rsidP="00C25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F7894">
        <w:rPr>
          <w:rFonts w:ascii="Times New Roman" w:hAnsi="Times New Roman" w:cs="Times New Roman"/>
          <w:b/>
          <w:sz w:val="24"/>
          <w:szCs w:val="24"/>
        </w:rPr>
        <w:t>Sürgősségi indok:</w:t>
      </w:r>
      <w:r>
        <w:rPr>
          <w:rFonts w:ascii="Times New Roman" w:hAnsi="Times New Roman" w:cs="Times New Roman"/>
          <w:sz w:val="24"/>
          <w:szCs w:val="24"/>
        </w:rPr>
        <w:t xml:space="preserve"> A</w:t>
      </w:r>
      <w:r w:rsidRPr="002F7894">
        <w:rPr>
          <w:rFonts w:ascii="Times New Roman" w:hAnsi="Times New Roman" w:cs="Times New Roman"/>
          <w:sz w:val="24"/>
          <w:szCs w:val="24"/>
        </w:rPr>
        <w:t xml:space="preserve"> pályázati felhívásban szereplő első beadási határidő kezdő </w:t>
      </w:r>
      <w:proofErr w:type="gramStart"/>
      <w:r w:rsidRPr="002F7894">
        <w:rPr>
          <w:rFonts w:ascii="Times New Roman" w:hAnsi="Times New Roman" w:cs="Times New Roman"/>
          <w:sz w:val="24"/>
          <w:szCs w:val="24"/>
        </w:rPr>
        <w:t>dátuma</w:t>
      </w:r>
      <w:proofErr w:type="gramEnd"/>
      <w:r w:rsidRPr="002F7894">
        <w:rPr>
          <w:rFonts w:ascii="Times New Roman" w:hAnsi="Times New Roman" w:cs="Times New Roman"/>
          <w:sz w:val="24"/>
          <w:szCs w:val="24"/>
        </w:rPr>
        <w:t xml:space="preserve"> 2024. december 3. A pályázat előkészítésére rendelkezésre álló rövid időtartam, valamint a pályázati keretösszeg kimerülésének lehetősége indokolja a sürgősségi indítvánnyal történő előterjesztés megtárgyalását.</w:t>
      </w:r>
    </w:p>
    <w:p w:rsidR="002F7894" w:rsidRDefault="002F7894" w:rsidP="00C25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C51" w:rsidRPr="00C25444" w:rsidRDefault="00E56394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hAnsi="Times New Roman" w:cs="Times New Roman"/>
          <w:sz w:val="24"/>
          <w:szCs w:val="24"/>
        </w:rPr>
        <w:t xml:space="preserve">A </w:t>
      </w:r>
      <w:r w:rsidR="00AF2C51" w:rsidRPr="00C25444">
        <w:rPr>
          <w:rFonts w:ascii="Times New Roman" w:hAnsi="Times New Roman" w:cs="Times New Roman"/>
          <w:sz w:val="24"/>
          <w:szCs w:val="24"/>
        </w:rPr>
        <w:t>KAP-RD43-1-24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azonosítószámú, "Külterületi utak fejlesztése" című pályázati felhívás meghirdetésre 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került 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2024. október 1-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j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én a vidéki térségekben működő települési önkormányzatok számára. A pályázat keretében a vidéki térségben működő önkormányzatok 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95 %-</w:t>
      </w:r>
      <w:proofErr w:type="spellStart"/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os</w:t>
      </w:r>
      <w:proofErr w:type="spellEnd"/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támogatási </w:t>
      </w:r>
      <w:proofErr w:type="gramStart"/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intenzitás</w:t>
      </w:r>
      <w:proofErr w:type="gramEnd"/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mellett</w:t>
      </w:r>
      <w:r w:rsidR="00CE556D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CE556D" w:rsidRPr="00345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konzorciumi formában együttesen</w:t>
      </w:r>
      <w:r w:rsidR="00CE556D">
        <w:rPr>
          <w:rFonts w:ascii="Times New Roman" w:eastAsia="Times New Roman" w:hAnsi="Times New Roman" w:cs="Times New Roman"/>
          <w:color w:val="FF0000"/>
          <w:sz w:val="24"/>
          <w:szCs w:val="24"/>
          <w:lang w:eastAsia="hu-HU"/>
        </w:rPr>
        <w:t xml:space="preserve"> 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akár 300 millió forint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ra 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is pályázhatnak külterületi közutak felújítására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vonatkozóan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felhívás az alábbi célok megvalósulását kívánja elősegíteni: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 kisléptékű infrastruktúra fejlesztések hozzájárulnak a vidéki településeken élők életminőségének javításához, a vidék lakosságmegtartó képességének erősítéséhez. Az egyes települések peremvidékein élő lakosság számára kiemelt fontosságú a földrajzi mobilitás elősegítése, a munkába járás és a mindennapi élet megkönnyítése. Az alapvető infrastruktúrával való ellátottság elválaszthatatlan részét képezi a jó megközelíthetőség, ami közvetlenül járul hozzá a vidéki lakosság által igénybe vehető szolgáltatások biztos eléréséhez és az életminőség javulásához.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felhívásra támogatási kérelmet nyújthat be:</w:t>
      </w: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Vidéki térségekben </w:t>
      </w:r>
      <w:r w:rsidR="0007104F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működő települési önkormányzat. 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Vidékinek minősül az a település, ahol közigazgatási jogállástól (város/község) függetlenül a lakónépesség 10 ezer főnél kevesebb; illetve a 10 ezer fő feletti lakónépességgel rendelkező tanyás települések külterületei.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támogatási kérelem benyújtására 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konzorciumi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formában is van lehetőség:</w:t>
      </w: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kedvezményezett 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konzorciumnak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legfeljebb két tagja lehet és a megvalósítani kívánt művelet kizárólag a tagokat (településeket) egymással közvetlenül összekötő, már meglévő külterületi helyi közút fejlesztésére irányulhat.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 felhívás keretében az alábbi tevékenységek támogathatók önállóan: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Önkormányzati tulajdonú vagy önkormányzati vagyonkezelésben lévő külterületi, helyrajzi számmal ellátott, már meglévő: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BD0CF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I. szilárd burkolattal nem rendelkező utak, termett talajú helyi közutak:</w:t>
      </w:r>
    </w:p>
    <w:p w:rsidR="00AF2C51" w:rsidRPr="00C25444" w:rsidRDefault="00AF2C51" w:rsidP="00BD0CF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a) 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stabilizálása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és/vagy alépítményeinek kialakítása;</w:t>
      </w:r>
    </w:p>
    <w:p w:rsidR="00AF2C51" w:rsidRPr="00C25444" w:rsidRDefault="00AF2C51" w:rsidP="00BD0CF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b) 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stabilizálása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és/vagy alépítményeinek és szilárd </w:t>
      </w:r>
      <w:proofErr w:type="spell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burkolatának</w:t>
      </w:r>
      <w:proofErr w:type="spell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kialakítása;</w:t>
      </w:r>
    </w:p>
    <w:p w:rsidR="00AF2C51" w:rsidRPr="00C25444" w:rsidRDefault="00AF2C51" w:rsidP="00BD0CF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c) szilárd </w:t>
      </w:r>
      <w:proofErr w:type="spell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burkolatának</w:t>
      </w:r>
      <w:proofErr w:type="spell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kialakítása.</w:t>
      </w:r>
    </w:p>
    <w:p w:rsidR="0007104F" w:rsidRPr="00C25444" w:rsidRDefault="0007104F" w:rsidP="00BD0CF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BD0CF0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II. szilárd burkolattal rendelkező helyi közutak:</w:t>
      </w:r>
    </w:p>
    <w:p w:rsidR="00AF2C51" w:rsidRPr="00C25444" w:rsidRDefault="00AF2C51" w:rsidP="00BD0CF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) alépítményeinek és szilárd </w:t>
      </w:r>
      <w:proofErr w:type="spell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burkolatának</w:t>
      </w:r>
      <w:proofErr w:type="spell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felújítása, korszerűsítése, átépítése;</w:t>
      </w:r>
    </w:p>
    <w:p w:rsidR="00AF2C51" w:rsidRPr="00C25444" w:rsidRDefault="00AF2C51" w:rsidP="00BD0CF0">
      <w:pPr>
        <w:spacing w:after="0" w:line="240" w:lineRule="auto"/>
        <w:ind w:left="708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b) </w:t>
      </w:r>
      <w:proofErr w:type="spell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burkolatának</w:t>
      </w:r>
      <w:proofErr w:type="spell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megerősítése, szélesítése, korszerűsítése.</w:t>
      </w:r>
    </w:p>
    <w:p w:rsidR="0007104F" w:rsidRPr="00C25444" w:rsidRDefault="0007104F" w:rsidP="00BD0CF0">
      <w:pPr>
        <w:spacing w:after="0" w:line="240" w:lineRule="auto"/>
        <w:ind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Az igényelhető vissza nem térítendő támogatás összege:</w:t>
      </w:r>
    </w:p>
    <w:p w:rsidR="00AF2C51" w:rsidRPr="00C25444" w:rsidRDefault="00AF2C51" w:rsidP="00BD0CF0">
      <w:pPr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egyéni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művelet esetén legfeljebb 150.000.000 Ft,</w:t>
      </w:r>
    </w:p>
    <w:p w:rsidR="00AF2C51" w:rsidRPr="00C25444" w:rsidRDefault="00AF2C51" w:rsidP="00BD0CF0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konzorciumi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formában végrehajtott művelet esetén legfeljebb 200 millió Ft</w:t>
      </w:r>
      <w:r w:rsidR="0007104F"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önkormányzatonként, de összesen legfeljebb 300 millió Ft.</w:t>
      </w:r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 maximális mértéke az összes elszámolható költség 95 %-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a.</w:t>
      </w:r>
      <w:proofErr w:type="gramEnd"/>
    </w:p>
    <w:p w:rsidR="0007104F" w:rsidRPr="00C25444" w:rsidRDefault="0007104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AF2C51" w:rsidRPr="00C25444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A támogatási kérelmek benyújtására 2024. év december 3. naptól van lehetőség az alábbiak szerint meghatározott benyújtási szakaszokban:</w:t>
      </w:r>
    </w:p>
    <w:p w:rsidR="00AF2C51" w:rsidRPr="00C25444" w:rsidRDefault="00AF2C51" w:rsidP="00C25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1. benyújtási szakasz: 2024. december 3. </w:t>
      </w:r>
      <w:r w:rsidR="0049284D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2024. december 16.</w:t>
      </w:r>
    </w:p>
    <w:p w:rsidR="00AF2C51" w:rsidRPr="00C25444" w:rsidRDefault="00AF2C51" w:rsidP="00C25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2. benyújtási szakasz: 2025. január 14. - 2025. január 27.</w:t>
      </w:r>
    </w:p>
    <w:p w:rsidR="00AF2C51" w:rsidRPr="00C25444" w:rsidRDefault="00AF2C51" w:rsidP="00C25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3. benyújtási szakasz: 2025. augusztus 26. </w:t>
      </w:r>
      <w:r w:rsidR="0049284D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2025. szeptember 8.</w:t>
      </w:r>
    </w:p>
    <w:p w:rsidR="00907A77" w:rsidRPr="00C25444" w:rsidRDefault="00AF2C51" w:rsidP="00C254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>4. benyújtás</w:t>
      </w:r>
      <w:r w:rsidR="0049284D">
        <w:rPr>
          <w:rFonts w:ascii="Times New Roman" w:eastAsia="Times New Roman" w:hAnsi="Times New Roman" w:cs="Times New Roman"/>
          <w:sz w:val="24"/>
          <w:szCs w:val="24"/>
          <w:lang w:eastAsia="hu-HU"/>
        </w:rPr>
        <w:t>i szakasz: 2025. szeptember 9. -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2025. szeptember 22.</w:t>
      </w:r>
    </w:p>
    <w:p w:rsidR="0027377F" w:rsidRDefault="0027377F" w:rsidP="00C254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F2C51" w:rsidRPr="00CE556D" w:rsidRDefault="0007104F" w:rsidP="00C254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zh-CN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A korábbi pályázat</w:t>
      </w:r>
      <w:r w:rsidR="008062C7"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proofErr w:type="gramStart"/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konstrukció</w:t>
      </w:r>
      <w:proofErr w:type="gramEnd"/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során a Debreceni út külterületi szakasza került volna felújításra, ám a tulajdonviszonyok rendezettlensége miatt nem került a pályázat benyújtásra. Az eltelt időszakban a </w:t>
      </w:r>
      <w:r w:rsidR="00AF2C51" w:rsidRPr="00C254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D</w:t>
      </w:r>
      <w:r w:rsidR="00C25444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ebreceni út külterületi szakasza egy részének,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 </w:t>
      </w:r>
      <w:proofErr w:type="spellStart"/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hrsz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-ra</w:t>
      </w:r>
      <w:proofErr w:type="spellEnd"/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eső területének a tulajdoni viszonya már rendezésre került.</w:t>
      </w:r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z önkormányzat végzi az út kezelői (fenntartási, karbantartási munkálatai) feladatait, mely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nek költsége minden évben jelentős terhet r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ó 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önkormányzat költségvetésére. </w:t>
      </w:r>
      <w:r w:rsidR="00AF2C51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Az út állapota </w:t>
      </w: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jelentősen leromlott, annak felújítása teljes mértékben indokolt.</w:t>
      </w:r>
      <w:r w:rsidR="00CE55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E556D" w:rsidRPr="00345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A korábban előkészített, de be nem nyújtott pályázatban a projekt megvalósítás tervezett költsége 300 millió forint volt, így jelen </w:t>
      </w:r>
      <w:proofErr w:type="gramStart"/>
      <w:r w:rsidR="00CE556D" w:rsidRPr="00345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konstrukcióban</w:t>
      </w:r>
      <w:proofErr w:type="gramEnd"/>
      <w:r w:rsidR="00CE556D" w:rsidRPr="0034569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jelentős önerő ráfordítással vagy szakaszos felújítással valósítható meg a fejlesztés.</w:t>
      </w:r>
      <w:r w:rsidR="00FC5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A jelenlegi tervek alapján (Hóvirág utcától történő felújítás) az útfelújítás (pl. a közművek kiváltása miatt) jelentős bekerülési költséggel járna. Amennyiben csökkentjük a műszaki tartalmat és a felújítás kezdő szakasza a </w:t>
      </w:r>
      <w:proofErr w:type="spellStart"/>
      <w:r w:rsidR="00FC5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Tessedik</w:t>
      </w:r>
      <w:proofErr w:type="spellEnd"/>
      <w:r w:rsidR="00FC5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S. </w:t>
      </w:r>
      <w:proofErr w:type="gramStart"/>
      <w:r w:rsidR="00FC5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utca kereszteződéstől</w:t>
      </w:r>
      <w:proofErr w:type="gramEnd"/>
      <w:r w:rsidR="00FC5B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valósulna meg a Sáska tó lehajtójáig, úgy érdemben csökkenthető a beruházás költsége. </w:t>
      </w:r>
    </w:p>
    <w:p w:rsidR="001A7EAE" w:rsidRPr="00C25444" w:rsidRDefault="001A7EAE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F2C51" w:rsidRDefault="00AF2C51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A Debreceni út külterületi szakasza a Hóvirág utcától a 4. sz. főút elkerülő keleti felhajt</w:t>
      </w:r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óig tart. A 4. sz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főút várható 2x2 </w:t>
      </w:r>
      <w:proofErr w:type="spellStart"/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sávosítása</w:t>
      </w:r>
      <w:proofErr w:type="spellEnd"/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során tervezett körforgalom, valamint a tulajdonviszonyok rendezettségét figyelembe véve megközelítőleg az útszakasz Sáska-tó lehajtójáig felújításra kerülhet a pályázat keretein belül. A felújításhoz szükséges engedélyes szintű tervdokumentáció rendelkezésre áll, ám azok </w:t>
      </w:r>
      <w:proofErr w:type="gramStart"/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aktualizálása</w:t>
      </w:r>
      <w:proofErr w:type="gramEnd"/>
      <w:r w:rsidR="001A7EAE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szükséges a pályázat benyújtásához.</w:t>
      </w:r>
      <w:r w:rsidR="00E56394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</w:t>
      </w:r>
      <w:r w:rsidR="0092613F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Képviselő-testület a</w:t>
      </w:r>
      <w:r w:rsidR="00E56394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pályázat előkészítését követően </w:t>
      </w:r>
      <w:r w:rsidR="00E56394" w:rsidRPr="00CE556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soron következő </w:t>
      </w:r>
      <w:r w:rsidR="00E56394" w:rsidRPr="00345695">
        <w:rPr>
          <w:rFonts w:ascii="Times New Roman" w:eastAsia="Times New Roman" w:hAnsi="Times New Roman" w:cs="Times New Roman"/>
          <w:sz w:val="24"/>
          <w:szCs w:val="24"/>
          <w:lang w:eastAsia="zh-CN"/>
        </w:rPr>
        <w:t>novemberi ülésen tu</w:t>
      </w:r>
      <w:r w:rsidR="0092613F" w:rsidRPr="00345695">
        <w:rPr>
          <w:rFonts w:ascii="Times New Roman" w:eastAsia="Times New Roman" w:hAnsi="Times New Roman" w:cs="Times New Roman"/>
          <w:sz w:val="24"/>
          <w:szCs w:val="24"/>
          <w:lang w:eastAsia="zh-CN"/>
        </w:rPr>
        <w:t>d</w:t>
      </w:r>
      <w:r w:rsidR="00E56394" w:rsidRPr="00345695">
        <w:rPr>
          <w:rFonts w:ascii="Times New Roman" w:eastAsia="Times New Roman" w:hAnsi="Times New Roman" w:cs="Times New Roman"/>
          <w:sz w:val="24"/>
          <w:szCs w:val="24"/>
          <w:lang w:eastAsia="zh-CN"/>
        </w:rPr>
        <w:t>ja tárgyalni</w:t>
      </w:r>
      <w:r w:rsidR="00E56394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 pályázat bekerülési költségét valamint a szükséges önerő mértékét. Ezen felül a pályázat benyújtásához szükséges 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</w:t>
      </w:r>
      <w:r w:rsidR="00E56394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képviselő-testület megvalósításról szóló határozatának h</w:t>
      </w:r>
      <w:r w:rsid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iteles kivonata</w:t>
      </w:r>
      <w:r w:rsidR="00E56394" w:rsidRPr="00C25444">
        <w:rPr>
          <w:rFonts w:ascii="Times New Roman" w:eastAsia="Times New Roman" w:hAnsi="Times New Roman" w:cs="Times New Roman"/>
          <w:sz w:val="24"/>
          <w:szCs w:val="24"/>
          <w:lang w:eastAsia="zh-CN"/>
        </w:rPr>
        <w:t>, amely tartalmazza a fejlesztés megnevezését és a fejlesztéssel érintett ingatlan helyrajzi számát.</w:t>
      </w:r>
    </w:p>
    <w:p w:rsidR="00C25444" w:rsidRPr="00C25444" w:rsidRDefault="00C25444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7377F" w:rsidRDefault="0027377F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4A0AAC" w:rsidRPr="00C25444" w:rsidRDefault="00C25444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Kérem</w:t>
      </w:r>
      <w:r w:rsidR="00312A5D" w:rsidRPr="00C254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a Tisztelt Képviselő-testületet az előterjesztés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</w:t>
      </w:r>
      <w:r w:rsidR="00312A5D" w:rsidRPr="00C25444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 xml:space="preserve"> megtárgyalni, döntését meghozni szíveskedjen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.</w:t>
      </w:r>
    </w:p>
    <w:p w:rsidR="00BC66C5" w:rsidRDefault="00BC66C5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bookmarkStart w:id="0" w:name="_GoBack"/>
      <w:bookmarkEnd w:id="0"/>
    </w:p>
    <w:p w:rsidR="00BC66C5" w:rsidRPr="00C25444" w:rsidRDefault="00BC66C5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3208D" w:rsidRPr="00C25444" w:rsidRDefault="00E3208D" w:rsidP="008062C7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25444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E3208D" w:rsidRPr="00C25444" w:rsidRDefault="00E3208D" w:rsidP="00C25444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E3208D" w:rsidRPr="00C25444" w:rsidRDefault="00E3208D" w:rsidP="00C25444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C25444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C25444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C25444">
        <w:rPr>
          <w:rFonts w:ascii="Times New Roman" w:hAnsi="Times New Roman"/>
          <w:b/>
          <w:i/>
          <w:sz w:val="24"/>
          <w:szCs w:val="24"/>
        </w:rPr>
        <w:t>/2024. (… . … .) határozata</w:t>
      </w:r>
    </w:p>
    <w:p w:rsidR="00907A77" w:rsidRPr="00C25444" w:rsidRDefault="00907A77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</w:p>
    <w:p w:rsidR="00907A77" w:rsidRPr="00C25444" w:rsidRDefault="00907A77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Hajdúszoboszló Város Önkormányzatának Képviselő-testülete </w:t>
      </w:r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támogatja </w:t>
      </w:r>
      <w:r w:rsidR="00E56394" w:rsidRPr="00C25444">
        <w:rPr>
          <w:rFonts w:ascii="Times New Roman" w:hAnsi="Times New Roman" w:cs="Times New Roman"/>
          <w:b/>
          <w:i/>
          <w:sz w:val="24"/>
          <w:szCs w:val="24"/>
        </w:rPr>
        <w:t>a KAP-RD43-1-24 kódszámú „Külterületi utak fejlesztése” elnevezésű pályázati felhívás keretein belül a Debreceni út külterületi szakaszának felújítását.</w:t>
      </w:r>
    </w:p>
    <w:p w:rsidR="00E56394" w:rsidRDefault="00E56394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062C7" w:rsidRPr="00C25444" w:rsidRDefault="008062C7" w:rsidP="008062C7">
      <w:pPr>
        <w:pStyle w:val="Nincstrkz"/>
        <w:numPr>
          <w:ilvl w:val="0"/>
          <w:numId w:val="4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25444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8062C7" w:rsidRPr="00C25444" w:rsidRDefault="008062C7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8062C7" w:rsidRPr="00C25444" w:rsidRDefault="008062C7" w:rsidP="008062C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C25444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C25444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C25444">
        <w:rPr>
          <w:rFonts w:ascii="Times New Roman" w:hAnsi="Times New Roman"/>
          <w:b/>
          <w:i/>
          <w:sz w:val="24"/>
          <w:szCs w:val="24"/>
        </w:rPr>
        <w:t>/2024. (… . … .) határozata</w:t>
      </w:r>
    </w:p>
    <w:p w:rsidR="008062C7" w:rsidRDefault="008062C7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E56394" w:rsidRPr="00C25444" w:rsidRDefault="008062C7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</w:t>
      </w:r>
      <w:r w:rsidRPr="008062C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25444">
        <w:rPr>
          <w:rFonts w:ascii="Times New Roman" w:hAnsi="Times New Roman" w:cs="Times New Roman"/>
          <w:b/>
          <w:i/>
          <w:sz w:val="24"/>
          <w:szCs w:val="24"/>
        </w:rPr>
        <w:t>KAP-RD43-1-24 kódszámú „Külterületi utak f</w:t>
      </w:r>
      <w:r>
        <w:rPr>
          <w:rFonts w:ascii="Times New Roman" w:hAnsi="Times New Roman" w:cs="Times New Roman"/>
          <w:b/>
          <w:i/>
          <w:sz w:val="24"/>
          <w:szCs w:val="24"/>
        </w:rPr>
        <w:t>ejlesztése” elnevezésű pályázat</w:t>
      </w:r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előkészítésére</w:t>
      </w:r>
      <w:r w:rsid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34569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–</w:t>
      </w:r>
      <w:r w:rsid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tervfelülvizsgálat</w:t>
      </w:r>
      <w:r w:rsidR="0034569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 megvalósíthatósági tanulmány készítésére</w:t>
      </w:r>
      <w:r w:rsid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-</w:t>
      </w:r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szükséges bruttó </w:t>
      </w:r>
      <w:r w:rsidR="0027377F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3</w:t>
      </w:r>
      <w:r w:rsidR="000E2BC6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,5</w:t>
      </w:r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proofErr w:type="spellStart"/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MFt</w:t>
      </w:r>
      <w:proofErr w:type="spellEnd"/>
      <w:r w:rsidR="00E56394" w:rsidRPr="00C25444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2024. évi városi költségvetés általános tartalék keret terhére biztosítja. </w:t>
      </w:r>
    </w:p>
    <w:p w:rsidR="00E56394" w:rsidRPr="00C25444" w:rsidRDefault="00E56394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907A77" w:rsidRPr="00CE556D" w:rsidRDefault="00E56394" w:rsidP="00C254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CE556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A Képviselő-testület a pályázat benyújtását megelőzően </w:t>
      </w:r>
      <w:r w:rsidRPr="00345695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novemberi ülésen dönt</w:t>
      </w:r>
      <w:r w:rsidRPr="00CE556D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végleges pályázat műszaki tartalmáról, a projekt megvalósítási költségeiről, az önerő mértékéről.</w:t>
      </w:r>
    </w:p>
    <w:p w:rsidR="00907A77" w:rsidRPr="00CE556D" w:rsidRDefault="00907A77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E3208D" w:rsidRPr="00CE556D" w:rsidRDefault="00E3208D" w:rsidP="00C2544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556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CE556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="0092613F" w:rsidRPr="00CE556D">
        <w:rPr>
          <w:rFonts w:ascii="Times New Roman" w:eastAsia="Calibri" w:hAnsi="Times New Roman" w:cs="Times New Roman"/>
          <w:b/>
          <w:i/>
          <w:sz w:val="24"/>
          <w:szCs w:val="24"/>
        </w:rPr>
        <w:t>városfejlesztési iroda,</w:t>
      </w:r>
      <w:r w:rsidRPr="00CE556D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polgármesteri kabinetiroda</w:t>
      </w:r>
    </w:p>
    <w:p w:rsidR="00E3208D" w:rsidRPr="00C25444" w:rsidRDefault="00E3208D" w:rsidP="00C2544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E556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</w:t>
      </w:r>
      <w:r w:rsidRPr="00345695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  <w:r w:rsidR="00E56394" w:rsidRPr="00345695">
        <w:rPr>
          <w:rFonts w:ascii="Times New Roman" w:eastAsia="Calibri" w:hAnsi="Times New Roman" w:cs="Times New Roman"/>
          <w:b/>
          <w:i/>
          <w:sz w:val="24"/>
          <w:szCs w:val="24"/>
        </w:rPr>
        <w:t>2024. december 3.</w:t>
      </w:r>
    </w:p>
    <w:p w:rsidR="00E3208D" w:rsidRPr="00C25444" w:rsidRDefault="00E3208D" w:rsidP="00C25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3208D" w:rsidRPr="00C25444" w:rsidRDefault="00E3208D" w:rsidP="00C25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5444"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E56394" w:rsidRPr="00C25444">
        <w:rPr>
          <w:rFonts w:ascii="Times New Roman" w:hAnsi="Times New Roman" w:cs="Times New Roman"/>
          <w:sz w:val="24"/>
          <w:szCs w:val="24"/>
        </w:rPr>
        <w:t>2024. 10. 15.</w:t>
      </w:r>
    </w:p>
    <w:p w:rsidR="00E3208D" w:rsidRPr="00C25444" w:rsidRDefault="00E3208D" w:rsidP="00C25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208D" w:rsidRPr="00C25444" w:rsidRDefault="00E3208D" w:rsidP="00C25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5444">
        <w:rPr>
          <w:rFonts w:ascii="Times New Roman" w:hAnsi="Times New Roman" w:cs="Times New Roman"/>
          <w:sz w:val="24"/>
          <w:szCs w:val="24"/>
        </w:rPr>
        <w:t>Czeglédi Gyula</w:t>
      </w:r>
    </w:p>
    <w:p w:rsidR="00E3208D" w:rsidRPr="0049284D" w:rsidRDefault="00E3208D" w:rsidP="00C2544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49284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p w:rsidR="00907A77" w:rsidRPr="00C25444" w:rsidRDefault="00907A77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</w:p>
    <w:p w:rsidR="00907A77" w:rsidRPr="00C25444" w:rsidRDefault="00907A77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07A77" w:rsidRPr="00C25444" w:rsidRDefault="00907A77" w:rsidP="00C254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907A77" w:rsidRPr="00C25444" w:rsidRDefault="00907A77" w:rsidP="00C2544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312A5D" w:rsidRPr="00C25444" w:rsidRDefault="00312A5D" w:rsidP="00C2544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12A5D" w:rsidRPr="00C25444" w:rsidSect="00C2544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E5678E"/>
    <w:multiLevelType w:val="hybridMultilevel"/>
    <w:tmpl w:val="025A7F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15234"/>
    <w:multiLevelType w:val="hybridMultilevel"/>
    <w:tmpl w:val="00A27D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5C4551"/>
    <w:multiLevelType w:val="hybridMultilevel"/>
    <w:tmpl w:val="DF6CDD7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D5D45"/>
    <w:multiLevelType w:val="hybridMultilevel"/>
    <w:tmpl w:val="1ABAC500"/>
    <w:lvl w:ilvl="0" w:tplc="1214F7F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A0C9F"/>
    <w:multiLevelType w:val="hybridMultilevel"/>
    <w:tmpl w:val="025A7F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F41"/>
    <w:rsid w:val="0000195A"/>
    <w:rsid w:val="00011969"/>
    <w:rsid w:val="0007104F"/>
    <w:rsid w:val="000E2BC6"/>
    <w:rsid w:val="00142BDC"/>
    <w:rsid w:val="001A57B5"/>
    <w:rsid w:val="001A7EAE"/>
    <w:rsid w:val="0027377F"/>
    <w:rsid w:val="002911C8"/>
    <w:rsid w:val="002F7894"/>
    <w:rsid w:val="00312A5D"/>
    <w:rsid w:val="00344CD6"/>
    <w:rsid w:val="00345695"/>
    <w:rsid w:val="00381D4E"/>
    <w:rsid w:val="003F4A2C"/>
    <w:rsid w:val="004568FD"/>
    <w:rsid w:val="004622A1"/>
    <w:rsid w:val="0049284D"/>
    <w:rsid w:val="004A0AAC"/>
    <w:rsid w:val="00517F69"/>
    <w:rsid w:val="006309E1"/>
    <w:rsid w:val="006C663D"/>
    <w:rsid w:val="008062C7"/>
    <w:rsid w:val="00823327"/>
    <w:rsid w:val="00907A77"/>
    <w:rsid w:val="0092613F"/>
    <w:rsid w:val="00983F5A"/>
    <w:rsid w:val="009D6E8D"/>
    <w:rsid w:val="009E083A"/>
    <w:rsid w:val="00A67FB7"/>
    <w:rsid w:val="00AF2C51"/>
    <w:rsid w:val="00B140BB"/>
    <w:rsid w:val="00B564E4"/>
    <w:rsid w:val="00B60060"/>
    <w:rsid w:val="00BB7F41"/>
    <w:rsid w:val="00BC66C5"/>
    <w:rsid w:val="00BD0CF0"/>
    <w:rsid w:val="00C25444"/>
    <w:rsid w:val="00C31478"/>
    <w:rsid w:val="00CE556D"/>
    <w:rsid w:val="00E3208D"/>
    <w:rsid w:val="00E56394"/>
    <w:rsid w:val="00FB20B3"/>
    <w:rsid w:val="00FC5B6D"/>
    <w:rsid w:val="00FE4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E5B4F6"/>
  <w15:chartTrackingRefBased/>
  <w15:docId w15:val="{816459AD-5F7E-4A72-9017-81ED3C33F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A0AAC"/>
    <w:pPr>
      <w:ind w:left="720"/>
      <w:contextualSpacing/>
    </w:pPr>
  </w:style>
  <w:style w:type="paragraph" w:styleId="Nincstrkz">
    <w:name w:val="No Spacing"/>
    <w:uiPriority w:val="1"/>
    <w:qFormat/>
    <w:rsid w:val="00E3208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61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902</Words>
  <Characters>6230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ismeretlen</cp:lastModifiedBy>
  <cp:revision>3</cp:revision>
  <dcterms:created xsi:type="dcterms:W3CDTF">2024-10-17T08:01:00Z</dcterms:created>
  <dcterms:modified xsi:type="dcterms:W3CDTF">2024-10-17T09:40:00Z</dcterms:modified>
</cp:coreProperties>
</file>